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A" w:rsidRPr="0063212F" w:rsidRDefault="005C405A" w:rsidP="006321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2F">
        <w:rPr>
          <w:rFonts w:ascii="Times New Roman" w:hAnsi="Times New Roman" w:cs="Times New Roman"/>
          <w:b/>
          <w:sz w:val="24"/>
          <w:szCs w:val="24"/>
        </w:rPr>
        <w:t>Отчет об итогах голосования на общем годовом собрании акционеров</w:t>
      </w:r>
    </w:p>
    <w:p w:rsidR="005C405A" w:rsidRPr="0063212F" w:rsidRDefault="00576D73" w:rsidP="006321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2F">
        <w:rPr>
          <w:rFonts w:ascii="Times New Roman" w:hAnsi="Times New Roman" w:cs="Times New Roman"/>
          <w:b/>
          <w:sz w:val="24"/>
          <w:szCs w:val="24"/>
        </w:rPr>
        <w:t>О</w:t>
      </w:r>
      <w:r w:rsidR="005C405A" w:rsidRPr="0063212F">
        <w:rPr>
          <w:rFonts w:ascii="Times New Roman" w:hAnsi="Times New Roman" w:cs="Times New Roman"/>
          <w:b/>
          <w:sz w:val="24"/>
          <w:szCs w:val="24"/>
        </w:rPr>
        <w:t>АО «</w:t>
      </w:r>
      <w:r w:rsidRPr="0063212F">
        <w:rPr>
          <w:rFonts w:ascii="Times New Roman" w:hAnsi="Times New Roman" w:cs="Times New Roman"/>
          <w:b/>
          <w:sz w:val="24"/>
          <w:szCs w:val="24"/>
        </w:rPr>
        <w:t xml:space="preserve">Холдинговая компания </w:t>
      </w:r>
      <w:r w:rsidR="00227C9A" w:rsidRPr="0063212F">
        <w:rPr>
          <w:rFonts w:ascii="Times New Roman" w:hAnsi="Times New Roman" w:cs="Times New Roman"/>
          <w:b/>
          <w:sz w:val="24"/>
          <w:szCs w:val="24"/>
        </w:rPr>
        <w:t>Элинар</w:t>
      </w:r>
      <w:r w:rsidR="005C405A" w:rsidRPr="0063212F">
        <w:rPr>
          <w:rFonts w:ascii="Times New Roman" w:hAnsi="Times New Roman" w:cs="Times New Roman"/>
          <w:b/>
          <w:sz w:val="24"/>
          <w:szCs w:val="24"/>
        </w:rPr>
        <w:t>»</w:t>
      </w:r>
    </w:p>
    <w:p w:rsidR="005C405A" w:rsidRPr="0063212F" w:rsidRDefault="005C405A" w:rsidP="0063212F">
      <w:pPr>
        <w:pStyle w:val="1"/>
        <w:ind w:right="-96"/>
        <w:rPr>
          <w:szCs w:val="24"/>
        </w:rPr>
      </w:pPr>
    </w:p>
    <w:p w:rsidR="005C405A" w:rsidRPr="0063212F" w:rsidRDefault="005C405A" w:rsidP="0063212F">
      <w:pPr>
        <w:pStyle w:val="1"/>
        <w:ind w:right="-96"/>
        <w:rPr>
          <w:szCs w:val="24"/>
        </w:rPr>
      </w:pPr>
      <w:r w:rsidRPr="0063212F">
        <w:rPr>
          <w:szCs w:val="24"/>
        </w:rPr>
        <w:t xml:space="preserve">Полное фирменное наименование общества: </w:t>
      </w:r>
      <w:r w:rsidR="00576D73" w:rsidRPr="0063212F">
        <w:rPr>
          <w:szCs w:val="24"/>
        </w:rPr>
        <w:t>От</w:t>
      </w:r>
      <w:r w:rsidRPr="0063212F">
        <w:rPr>
          <w:szCs w:val="24"/>
        </w:rPr>
        <w:t>крытое акционерное общество «</w:t>
      </w:r>
      <w:r w:rsidR="00576D73" w:rsidRPr="0063212F">
        <w:rPr>
          <w:szCs w:val="24"/>
        </w:rPr>
        <w:t xml:space="preserve">Холдинговая компания </w:t>
      </w:r>
      <w:r w:rsidR="00F254CD" w:rsidRPr="0063212F">
        <w:rPr>
          <w:szCs w:val="24"/>
        </w:rPr>
        <w:t>Элинар».</w:t>
      </w:r>
    </w:p>
    <w:p w:rsidR="00F254CD" w:rsidRPr="0063212F" w:rsidRDefault="005C405A" w:rsidP="0063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Место нахождения общества: </w:t>
      </w:r>
      <w:r w:rsidR="00F254CD" w:rsidRPr="0063212F">
        <w:rPr>
          <w:rFonts w:ascii="Times New Roman" w:hAnsi="Times New Roman" w:cs="Times New Roman"/>
          <w:sz w:val="24"/>
          <w:szCs w:val="24"/>
        </w:rPr>
        <w:t xml:space="preserve">143322, Московская область, </w:t>
      </w:r>
      <w:proofErr w:type="spellStart"/>
      <w:r w:rsidR="00F254CD" w:rsidRPr="0063212F">
        <w:rPr>
          <w:rFonts w:ascii="Times New Roman" w:hAnsi="Times New Roman" w:cs="Times New Roman"/>
          <w:sz w:val="24"/>
          <w:szCs w:val="24"/>
        </w:rPr>
        <w:t>Наро-Фоминский</w:t>
      </w:r>
      <w:proofErr w:type="spellEnd"/>
      <w:r w:rsidR="00F254CD" w:rsidRPr="0063212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254CD" w:rsidRPr="0063212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254CD" w:rsidRPr="006321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54CD" w:rsidRPr="0063212F">
        <w:rPr>
          <w:rFonts w:ascii="Times New Roman" w:hAnsi="Times New Roman" w:cs="Times New Roman"/>
          <w:sz w:val="24"/>
          <w:szCs w:val="24"/>
        </w:rPr>
        <w:t>Атепцево</w:t>
      </w:r>
      <w:proofErr w:type="spellEnd"/>
      <w:r w:rsidR="00F254CD" w:rsidRPr="0063212F">
        <w:rPr>
          <w:rFonts w:ascii="Times New Roman" w:hAnsi="Times New Roman" w:cs="Times New Roman"/>
          <w:sz w:val="24"/>
          <w:szCs w:val="24"/>
        </w:rPr>
        <w:t>, площадь Купца Алешина, владение 1.</w:t>
      </w:r>
    </w:p>
    <w:p w:rsidR="005C405A" w:rsidRPr="0063212F" w:rsidRDefault="005C405A" w:rsidP="0063212F">
      <w:pPr>
        <w:pStyle w:val="1"/>
        <w:ind w:right="-96"/>
        <w:rPr>
          <w:szCs w:val="24"/>
        </w:rPr>
      </w:pPr>
      <w:r w:rsidRPr="0063212F">
        <w:rPr>
          <w:szCs w:val="24"/>
        </w:rPr>
        <w:t xml:space="preserve">Вид общего собрания: </w:t>
      </w:r>
      <w:proofErr w:type="gramStart"/>
      <w:r w:rsidRPr="0063212F">
        <w:rPr>
          <w:szCs w:val="24"/>
        </w:rPr>
        <w:t>годовое</w:t>
      </w:r>
      <w:proofErr w:type="gramEnd"/>
      <w:r w:rsidRPr="0063212F">
        <w:rPr>
          <w:szCs w:val="24"/>
        </w:rPr>
        <w:t>.</w:t>
      </w:r>
    </w:p>
    <w:p w:rsidR="005C405A" w:rsidRPr="0063212F" w:rsidRDefault="005C405A" w:rsidP="0063212F">
      <w:pPr>
        <w:pStyle w:val="a3"/>
        <w:ind w:right="-96"/>
        <w:rPr>
          <w:sz w:val="24"/>
          <w:szCs w:val="24"/>
        </w:rPr>
      </w:pPr>
      <w:r w:rsidRPr="0063212F">
        <w:rPr>
          <w:sz w:val="24"/>
          <w:szCs w:val="24"/>
        </w:rPr>
        <w:t>Форма проведения общего собрания: собрание.</w:t>
      </w:r>
    </w:p>
    <w:p w:rsidR="005C405A" w:rsidRPr="0063212F" w:rsidRDefault="005C405A" w:rsidP="006321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общем собрании: </w:t>
      </w:r>
      <w:r w:rsidR="00F254CD" w:rsidRPr="0063212F">
        <w:rPr>
          <w:rFonts w:ascii="Times New Roman" w:hAnsi="Times New Roman" w:cs="Times New Roman"/>
          <w:sz w:val="24"/>
          <w:szCs w:val="24"/>
        </w:rPr>
        <w:t>0</w:t>
      </w:r>
      <w:r w:rsidR="00AE5976" w:rsidRPr="0063212F">
        <w:rPr>
          <w:rFonts w:ascii="Times New Roman" w:hAnsi="Times New Roman" w:cs="Times New Roman"/>
          <w:sz w:val="24"/>
          <w:szCs w:val="24"/>
        </w:rPr>
        <w:t>9</w:t>
      </w:r>
      <w:r w:rsidRPr="0063212F">
        <w:rPr>
          <w:rFonts w:ascii="Times New Roman" w:hAnsi="Times New Roman" w:cs="Times New Roman"/>
          <w:sz w:val="24"/>
          <w:szCs w:val="24"/>
        </w:rPr>
        <w:t>.</w:t>
      </w:r>
      <w:r w:rsidR="00576D73" w:rsidRPr="0063212F">
        <w:rPr>
          <w:rFonts w:ascii="Times New Roman" w:hAnsi="Times New Roman" w:cs="Times New Roman"/>
          <w:sz w:val="24"/>
          <w:szCs w:val="24"/>
        </w:rPr>
        <w:t>06.</w:t>
      </w:r>
      <w:r w:rsidRPr="0063212F">
        <w:rPr>
          <w:rFonts w:ascii="Times New Roman" w:hAnsi="Times New Roman" w:cs="Times New Roman"/>
          <w:sz w:val="24"/>
          <w:szCs w:val="24"/>
        </w:rPr>
        <w:t>201</w:t>
      </w:r>
      <w:r w:rsidR="00AE5976" w:rsidRPr="0063212F">
        <w:rPr>
          <w:rFonts w:ascii="Times New Roman" w:hAnsi="Times New Roman" w:cs="Times New Roman"/>
          <w:sz w:val="24"/>
          <w:szCs w:val="24"/>
        </w:rPr>
        <w:t>7</w:t>
      </w:r>
      <w:r w:rsidR="00D67116" w:rsidRPr="006321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3212F">
        <w:rPr>
          <w:rFonts w:ascii="Times New Roman" w:hAnsi="Times New Roman" w:cs="Times New Roman"/>
          <w:sz w:val="24"/>
          <w:szCs w:val="24"/>
        </w:rPr>
        <w:t>.</w:t>
      </w:r>
    </w:p>
    <w:p w:rsidR="005C405A" w:rsidRPr="0063212F" w:rsidRDefault="005C405A" w:rsidP="006321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Дата </w:t>
      </w:r>
      <w:r w:rsidR="0019271D" w:rsidRPr="0063212F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63212F">
        <w:rPr>
          <w:rFonts w:ascii="Times New Roman" w:hAnsi="Times New Roman" w:cs="Times New Roman"/>
          <w:sz w:val="24"/>
          <w:szCs w:val="24"/>
        </w:rPr>
        <w:t xml:space="preserve">проведения общего собрания: </w:t>
      </w:r>
      <w:r w:rsidR="00AE5976" w:rsidRPr="0063212F">
        <w:rPr>
          <w:rFonts w:ascii="Times New Roman" w:hAnsi="Times New Roman" w:cs="Times New Roman"/>
          <w:sz w:val="24"/>
          <w:szCs w:val="24"/>
        </w:rPr>
        <w:t>30</w:t>
      </w:r>
      <w:r w:rsidR="00D67116" w:rsidRPr="0063212F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3212F">
        <w:rPr>
          <w:rFonts w:ascii="Times New Roman" w:hAnsi="Times New Roman" w:cs="Times New Roman"/>
          <w:sz w:val="24"/>
          <w:szCs w:val="24"/>
        </w:rPr>
        <w:t>201</w:t>
      </w:r>
      <w:r w:rsidR="00AE5976" w:rsidRPr="0063212F">
        <w:rPr>
          <w:rFonts w:ascii="Times New Roman" w:hAnsi="Times New Roman" w:cs="Times New Roman"/>
          <w:sz w:val="24"/>
          <w:szCs w:val="24"/>
        </w:rPr>
        <w:t>7</w:t>
      </w:r>
      <w:r w:rsidR="00D67116" w:rsidRPr="006321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271D" w:rsidRPr="0063212F">
        <w:rPr>
          <w:rFonts w:ascii="Times New Roman" w:hAnsi="Times New Roman" w:cs="Times New Roman"/>
          <w:sz w:val="24"/>
          <w:szCs w:val="24"/>
        </w:rPr>
        <w:t xml:space="preserve">, </w:t>
      </w:r>
      <w:r w:rsidR="008A649E" w:rsidRPr="0063212F">
        <w:rPr>
          <w:rFonts w:ascii="Times New Roman" w:hAnsi="Times New Roman" w:cs="Times New Roman"/>
          <w:sz w:val="24"/>
          <w:szCs w:val="24"/>
        </w:rPr>
        <w:t>с 14 часов до 14.</w:t>
      </w:r>
      <w:r w:rsidR="00AE5976" w:rsidRPr="0063212F">
        <w:rPr>
          <w:rFonts w:ascii="Times New Roman" w:hAnsi="Times New Roman" w:cs="Times New Roman"/>
          <w:sz w:val="24"/>
          <w:szCs w:val="24"/>
        </w:rPr>
        <w:t>45</w:t>
      </w:r>
      <w:r w:rsidR="008A649E" w:rsidRPr="006321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76D73" w:rsidRPr="0063212F" w:rsidRDefault="005C405A" w:rsidP="0063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собрания, проведенного в форме собрания: </w:t>
      </w:r>
      <w:r w:rsidR="00EE5EF3" w:rsidRPr="0063212F">
        <w:rPr>
          <w:rFonts w:ascii="Times New Roman" w:hAnsi="Times New Roman" w:cs="Times New Roman"/>
          <w:sz w:val="24"/>
          <w:szCs w:val="24"/>
        </w:rPr>
        <w:t xml:space="preserve">143322, Московская область, </w:t>
      </w:r>
      <w:proofErr w:type="spellStart"/>
      <w:r w:rsidR="00EE5EF3" w:rsidRPr="0063212F">
        <w:rPr>
          <w:rFonts w:ascii="Times New Roman" w:hAnsi="Times New Roman" w:cs="Times New Roman"/>
          <w:sz w:val="24"/>
          <w:szCs w:val="24"/>
        </w:rPr>
        <w:t>Наро-Фоминский</w:t>
      </w:r>
      <w:proofErr w:type="spellEnd"/>
      <w:r w:rsidR="00EE5EF3" w:rsidRPr="0063212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E5EF3" w:rsidRPr="0063212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5EF3" w:rsidRPr="006321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5EF3" w:rsidRPr="0063212F">
        <w:rPr>
          <w:rFonts w:ascii="Times New Roman" w:hAnsi="Times New Roman" w:cs="Times New Roman"/>
          <w:sz w:val="24"/>
          <w:szCs w:val="24"/>
        </w:rPr>
        <w:t>Атепцево</w:t>
      </w:r>
      <w:proofErr w:type="spellEnd"/>
      <w:r w:rsidR="00EE5EF3" w:rsidRPr="0063212F">
        <w:rPr>
          <w:rFonts w:ascii="Times New Roman" w:hAnsi="Times New Roman" w:cs="Times New Roman"/>
          <w:sz w:val="24"/>
          <w:szCs w:val="24"/>
        </w:rPr>
        <w:t xml:space="preserve">, </w:t>
      </w:r>
      <w:r w:rsidR="00576D73" w:rsidRPr="0063212F">
        <w:rPr>
          <w:rFonts w:ascii="Times New Roman" w:eastAsia="Calibri" w:hAnsi="Times New Roman" w:cs="Times New Roman"/>
          <w:sz w:val="24"/>
          <w:szCs w:val="24"/>
        </w:rPr>
        <w:t>зал заседаний административного здания ОАО «Холдинговая компания Элинар»</w:t>
      </w:r>
      <w:r w:rsidR="00576D73" w:rsidRPr="0063212F">
        <w:rPr>
          <w:rFonts w:ascii="Times New Roman" w:hAnsi="Times New Roman" w:cs="Times New Roman"/>
          <w:sz w:val="24"/>
          <w:szCs w:val="24"/>
        </w:rPr>
        <w:t>.</w:t>
      </w:r>
    </w:p>
    <w:p w:rsidR="000A1280" w:rsidRPr="0063212F" w:rsidRDefault="000A1280" w:rsidP="0063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5A" w:rsidRPr="0063212F" w:rsidRDefault="005C405A" w:rsidP="0063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D67116" w:rsidRPr="0063212F" w:rsidRDefault="00D67116" w:rsidP="0063212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Утверждение годового отчета, годовой бухгалтерской (финансовой) отчетности Общества, распределение прибыли (в том числе выплата (объявление) дивидендов) и убытков общества по результатам отчетного года.</w:t>
      </w:r>
    </w:p>
    <w:p w:rsidR="00D67116" w:rsidRPr="0063212F" w:rsidRDefault="00D67116" w:rsidP="0063212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Избрание членов наблюдательного совета  общества.</w:t>
      </w:r>
    </w:p>
    <w:p w:rsidR="00D67116" w:rsidRPr="0063212F" w:rsidRDefault="00D67116" w:rsidP="0063212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Избрание членов ревизионной комиссии общества.</w:t>
      </w:r>
    </w:p>
    <w:p w:rsidR="00D67116" w:rsidRPr="0063212F" w:rsidRDefault="00D67116" w:rsidP="0063212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Утверждение аудитора общества.</w:t>
      </w:r>
    </w:p>
    <w:p w:rsidR="00D67116" w:rsidRPr="0063212F" w:rsidRDefault="00D67116" w:rsidP="0063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76" w:rsidRPr="0063212F" w:rsidRDefault="00AE5976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акционеров, по первому вопросу повестки дня: </w:t>
      </w:r>
      <w:r w:rsidRPr="0063212F">
        <w:rPr>
          <w:rFonts w:ascii="Times New Roman" w:hAnsi="Times New Roman" w:cs="Times New Roman"/>
          <w:b/>
          <w:sz w:val="24"/>
          <w:szCs w:val="24"/>
        </w:rPr>
        <w:t>695 000.</w:t>
      </w:r>
    </w:p>
    <w:p w:rsidR="00AE5976" w:rsidRPr="0063212F" w:rsidRDefault="00AE5976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общества, определенное с учетом требований пункта 4.20 Положения </w:t>
      </w:r>
      <w:r w:rsidRPr="006321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212F">
        <w:rPr>
          <w:rFonts w:ascii="Times New Roman" w:hAnsi="Times New Roman" w:cs="Times New Roman"/>
          <w:sz w:val="24"/>
          <w:szCs w:val="24"/>
        </w:rPr>
        <w:t xml:space="preserve"> 12-6/</w:t>
      </w:r>
      <w:proofErr w:type="spellStart"/>
      <w:r w:rsidRPr="0063212F"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63212F">
        <w:rPr>
          <w:rFonts w:ascii="Times New Roman" w:hAnsi="Times New Roman" w:cs="Times New Roman"/>
          <w:sz w:val="24"/>
          <w:szCs w:val="24"/>
        </w:rPr>
        <w:t xml:space="preserve">, по первому вопросу повестки дня:  </w:t>
      </w:r>
      <w:r w:rsidRPr="0063212F">
        <w:rPr>
          <w:rFonts w:ascii="Times New Roman" w:hAnsi="Times New Roman" w:cs="Times New Roman"/>
          <w:b/>
          <w:sz w:val="24"/>
          <w:szCs w:val="24"/>
        </w:rPr>
        <w:t>695 000</w:t>
      </w:r>
      <w:r w:rsidRPr="006321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5976" w:rsidRPr="0063212F" w:rsidRDefault="00AE5976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 акционеров, по первому вопросу повестки дня общего собрания акционеров: </w:t>
      </w:r>
      <w:r w:rsidRPr="0063212F">
        <w:rPr>
          <w:rFonts w:ascii="Times New Roman" w:hAnsi="Times New Roman" w:cs="Times New Roman"/>
          <w:b/>
          <w:sz w:val="24"/>
          <w:szCs w:val="24"/>
        </w:rPr>
        <w:t>695 000</w:t>
      </w:r>
      <w:r w:rsidRPr="00632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12F">
        <w:rPr>
          <w:rFonts w:ascii="Times New Roman" w:hAnsi="Times New Roman" w:cs="Times New Roman"/>
          <w:sz w:val="24"/>
          <w:szCs w:val="24"/>
        </w:rPr>
        <w:t>(100</w:t>
      </w:r>
      <w:r w:rsidRPr="0063212F">
        <w:rPr>
          <w:rFonts w:ascii="Times New Roman" w:hAnsi="Times New Roman" w:cs="Times New Roman"/>
          <w:sz w:val="24"/>
          <w:szCs w:val="24"/>
        </w:rPr>
        <w:t>% голосов).</w:t>
      </w:r>
    </w:p>
    <w:p w:rsidR="00D67116" w:rsidRPr="0063212F" w:rsidRDefault="00D67116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Кворум для принятия решения по первому вопросу повестки дня имеется.</w:t>
      </w:r>
    </w:p>
    <w:p w:rsidR="00D67116" w:rsidRPr="0063212F" w:rsidRDefault="00D67116" w:rsidP="0063212F">
      <w:pPr>
        <w:pStyle w:val="a3"/>
        <w:ind w:firstLine="567"/>
        <w:rPr>
          <w:b/>
          <w:sz w:val="24"/>
          <w:szCs w:val="24"/>
        </w:rPr>
      </w:pPr>
      <w:r w:rsidRPr="0063212F">
        <w:rPr>
          <w:b/>
          <w:sz w:val="24"/>
          <w:szCs w:val="24"/>
        </w:rPr>
        <w:t>Итоги голосования:</w:t>
      </w:r>
    </w:p>
    <w:p w:rsidR="00AE5976" w:rsidRPr="0063212F" w:rsidRDefault="00AE5976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63212F">
        <w:rPr>
          <w:rFonts w:ascii="Times New Roman" w:hAnsi="Times New Roman" w:cs="Times New Roman"/>
          <w:b/>
          <w:sz w:val="24"/>
          <w:szCs w:val="24"/>
        </w:rPr>
        <w:t xml:space="preserve">695 000 </w:t>
      </w:r>
      <w:r w:rsidRPr="0063212F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Pr="0063212F">
        <w:rPr>
          <w:rFonts w:ascii="Times New Roman" w:hAnsi="Times New Roman" w:cs="Times New Roman"/>
          <w:b/>
          <w:sz w:val="24"/>
          <w:szCs w:val="24"/>
        </w:rPr>
        <w:t xml:space="preserve">(100 % </w:t>
      </w:r>
      <w:r w:rsidRPr="0063212F">
        <w:rPr>
          <w:rFonts w:ascii="Times New Roman" w:hAnsi="Times New Roman" w:cs="Times New Roman"/>
          <w:sz w:val="24"/>
          <w:szCs w:val="24"/>
        </w:rPr>
        <w:t xml:space="preserve">от общего числа голосующих акций, принадлежащих лицам, участвовавшим в общем собрании акционеров). </w:t>
      </w:r>
    </w:p>
    <w:p w:rsidR="00AE5976" w:rsidRPr="0063212F" w:rsidRDefault="00AE5976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 «ПРОТИВ» - </w:t>
      </w:r>
      <w:r w:rsidRPr="0063212F">
        <w:rPr>
          <w:rFonts w:ascii="Times New Roman" w:hAnsi="Times New Roman" w:cs="Times New Roman"/>
          <w:b/>
          <w:sz w:val="24"/>
          <w:szCs w:val="24"/>
        </w:rPr>
        <w:t>0</w:t>
      </w:r>
      <w:r w:rsidRPr="0063212F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AE5976" w:rsidRPr="0063212F" w:rsidRDefault="00AE5976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«ВОЗДЕРЖАЛСЯ» </w:t>
      </w:r>
      <w:r w:rsidRPr="006321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3212F">
        <w:rPr>
          <w:rFonts w:ascii="Times New Roman" w:hAnsi="Times New Roman" w:cs="Times New Roman"/>
          <w:b/>
          <w:sz w:val="24"/>
          <w:szCs w:val="24"/>
        </w:rPr>
        <w:t>0</w:t>
      </w:r>
      <w:r w:rsidRPr="00632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12F">
        <w:rPr>
          <w:rFonts w:ascii="Times New Roman" w:hAnsi="Times New Roman" w:cs="Times New Roman"/>
          <w:sz w:val="24"/>
          <w:szCs w:val="24"/>
        </w:rPr>
        <w:t>голосов.</w:t>
      </w:r>
    </w:p>
    <w:p w:rsidR="008A649E" w:rsidRPr="0063212F" w:rsidRDefault="008A649E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40C" w:rsidRPr="0063212F" w:rsidRDefault="0076740C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акционеров, по второму вопросу повестки дня: </w:t>
      </w:r>
      <w:r w:rsidRPr="0063212F">
        <w:rPr>
          <w:rFonts w:ascii="Times New Roman" w:hAnsi="Times New Roman" w:cs="Times New Roman"/>
          <w:b/>
          <w:sz w:val="24"/>
          <w:szCs w:val="24"/>
        </w:rPr>
        <w:t>695 000</w:t>
      </w:r>
      <w:r w:rsidRPr="0063212F">
        <w:rPr>
          <w:rFonts w:ascii="Times New Roman" w:hAnsi="Times New Roman" w:cs="Times New Roman"/>
          <w:sz w:val="24"/>
          <w:szCs w:val="24"/>
        </w:rPr>
        <w:t>.</w:t>
      </w:r>
    </w:p>
    <w:p w:rsidR="0076740C" w:rsidRPr="0063212F" w:rsidRDefault="0076740C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общества, определенное с учетом требований пункта 4.20 Положения </w:t>
      </w:r>
      <w:r w:rsidRPr="006321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212F">
        <w:rPr>
          <w:rFonts w:ascii="Times New Roman" w:hAnsi="Times New Roman" w:cs="Times New Roman"/>
          <w:sz w:val="24"/>
          <w:szCs w:val="24"/>
        </w:rPr>
        <w:t xml:space="preserve"> 12-6/</w:t>
      </w:r>
      <w:proofErr w:type="spellStart"/>
      <w:r w:rsidRPr="0063212F"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63212F">
        <w:rPr>
          <w:rFonts w:ascii="Times New Roman" w:hAnsi="Times New Roman" w:cs="Times New Roman"/>
          <w:sz w:val="24"/>
          <w:szCs w:val="24"/>
        </w:rPr>
        <w:t xml:space="preserve">, по второму вопросу повестки дня:    </w:t>
      </w:r>
      <w:r w:rsidRPr="0063212F">
        <w:rPr>
          <w:rFonts w:ascii="Times New Roman" w:hAnsi="Times New Roman" w:cs="Times New Roman"/>
          <w:b/>
          <w:sz w:val="24"/>
          <w:szCs w:val="24"/>
        </w:rPr>
        <w:t>695 000</w:t>
      </w:r>
      <w:r w:rsidRPr="0063212F">
        <w:rPr>
          <w:rFonts w:ascii="Times New Roman" w:hAnsi="Times New Roman" w:cs="Times New Roman"/>
          <w:sz w:val="24"/>
          <w:szCs w:val="24"/>
        </w:rPr>
        <w:t>.</w:t>
      </w:r>
    </w:p>
    <w:p w:rsidR="0076740C" w:rsidRPr="0063212F" w:rsidRDefault="0076740C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 акционеров, по второму вопросу повестки дня общего собрания акционеров: </w:t>
      </w:r>
      <w:r w:rsidRPr="0063212F">
        <w:rPr>
          <w:rFonts w:ascii="Times New Roman" w:hAnsi="Times New Roman" w:cs="Times New Roman"/>
          <w:b/>
          <w:sz w:val="24"/>
          <w:szCs w:val="24"/>
        </w:rPr>
        <w:t>695 000</w:t>
      </w:r>
      <w:r w:rsidRPr="0063212F">
        <w:rPr>
          <w:rFonts w:ascii="Times New Roman" w:hAnsi="Times New Roman" w:cs="Times New Roman"/>
          <w:sz w:val="24"/>
          <w:szCs w:val="24"/>
        </w:rPr>
        <w:t>.</w:t>
      </w:r>
    </w:p>
    <w:p w:rsidR="0076740C" w:rsidRPr="00274B17" w:rsidRDefault="0076740C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17">
        <w:rPr>
          <w:rFonts w:ascii="Times New Roman" w:hAnsi="Times New Roman" w:cs="Times New Roman"/>
          <w:sz w:val="24"/>
          <w:szCs w:val="24"/>
        </w:rPr>
        <w:t>Кворум для принятия решения по второму вопросу повестки дня имелся.</w:t>
      </w:r>
    </w:p>
    <w:p w:rsidR="0076740C" w:rsidRPr="0063212F" w:rsidRDefault="0076740C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12F">
        <w:rPr>
          <w:rFonts w:ascii="Times New Roman" w:hAnsi="Times New Roman" w:cs="Times New Roman"/>
          <w:bCs/>
          <w:sz w:val="24"/>
          <w:szCs w:val="24"/>
        </w:rPr>
        <w:t xml:space="preserve">Общее число голосов, которое акционеры (их представители), принявшие участие в общем собрании акционеров по второму вопросу, вправе распределить между кандидатами в члены Наблюдательного совета в соответствии с абзацем 2 п. 4 ст. 66 ФЗ «Об акционерных обществах </w:t>
      </w:r>
      <w:r w:rsidRPr="0063212F">
        <w:rPr>
          <w:rFonts w:ascii="Times New Roman" w:hAnsi="Times New Roman" w:cs="Times New Roman"/>
          <w:b/>
          <w:bCs/>
          <w:sz w:val="24"/>
          <w:szCs w:val="24"/>
        </w:rPr>
        <w:t>3 475 000</w:t>
      </w:r>
      <w:r w:rsidRPr="0063212F">
        <w:rPr>
          <w:rFonts w:ascii="Times New Roman" w:hAnsi="Times New Roman" w:cs="Times New Roman"/>
          <w:bCs/>
          <w:sz w:val="24"/>
          <w:szCs w:val="24"/>
        </w:rPr>
        <w:t xml:space="preserve"> голосов.</w:t>
      </w:r>
    </w:p>
    <w:p w:rsidR="0076740C" w:rsidRPr="0063212F" w:rsidRDefault="0076740C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Между кандидатами распределено всего </w:t>
      </w:r>
      <w:r w:rsidRPr="0063212F">
        <w:rPr>
          <w:rFonts w:ascii="Times New Roman" w:hAnsi="Times New Roman" w:cs="Times New Roman"/>
          <w:b/>
          <w:bCs/>
          <w:sz w:val="24"/>
          <w:szCs w:val="24"/>
        </w:rPr>
        <w:t>3 475 000</w:t>
      </w:r>
      <w:r w:rsidRPr="00632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12F">
        <w:rPr>
          <w:rFonts w:ascii="Times New Roman" w:hAnsi="Times New Roman" w:cs="Times New Roman"/>
          <w:sz w:val="24"/>
          <w:szCs w:val="24"/>
        </w:rPr>
        <w:t>голосов. Голоса распределены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984"/>
        <w:gridCol w:w="1560"/>
        <w:gridCol w:w="1842"/>
      </w:tblGrid>
      <w:tr w:rsidR="001D2153" w:rsidRPr="0063212F" w:rsidTr="002C54E7">
        <w:trPr>
          <w:trHeight w:val="373"/>
        </w:trPr>
        <w:tc>
          <w:tcPr>
            <w:tcW w:w="4361" w:type="dxa"/>
            <w:vMerge w:val="restart"/>
          </w:tcPr>
          <w:p w:rsidR="001D2153" w:rsidRPr="0063212F" w:rsidRDefault="001D2153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  <w:p w:rsidR="001D2153" w:rsidRPr="0063212F" w:rsidRDefault="001D2153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53" w:rsidRPr="0063212F" w:rsidRDefault="001D2153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</w:tr>
      <w:tr w:rsidR="001D2153" w:rsidRPr="0063212F" w:rsidTr="002C54E7">
        <w:trPr>
          <w:trHeight w:val="450"/>
        </w:trPr>
        <w:tc>
          <w:tcPr>
            <w:tcW w:w="4361" w:type="dxa"/>
            <w:vMerge/>
          </w:tcPr>
          <w:p w:rsidR="001D2153" w:rsidRPr="0063212F" w:rsidRDefault="001D2153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560" w:type="dxa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«против всех кандидатов»</w:t>
            </w:r>
          </w:p>
        </w:tc>
        <w:tc>
          <w:tcPr>
            <w:tcW w:w="1842" w:type="dxa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«воздержался по всем кандидатам»</w:t>
            </w:r>
          </w:p>
        </w:tc>
      </w:tr>
      <w:tr w:rsidR="001D2153" w:rsidRPr="0063212F" w:rsidTr="002C54E7">
        <w:tc>
          <w:tcPr>
            <w:tcW w:w="4361" w:type="dxa"/>
          </w:tcPr>
          <w:p w:rsidR="001D2153" w:rsidRPr="0063212F" w:rsidRDefault="001D2153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Куимов Игорь Евгеньевич</w:t>
            </w:r>
          </w:p>
        </w:tc>
        <w:tc>
          <w:tcPr>
            <w:tcW w:w="1984" w:type="dxa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695 000</w:t>
            </w:r>
          </w:p>
        </w:tc>
        <w:tc>
          <w:tcPr>
            <w:tcW w:w="1560" w:type="dxa"/>
            <w:vMerge w:val="restart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153" w:rsidRPr="0063212F" w:rsidTr="002C54E7">
        <w:tc>
          <w:tcPr>
            <w:tcW w:w="4361" w:type="dxa"/>
          </w:tcPr>
          <w:p w:rsidR="001D2153" w:rsidRPr="0063212F" w:rsidRDefault="00AE5976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Лука Моретти</w:t>
            </w:r>
          </w:p>
        </w:tc>
        <w:tc>
          <w:tcPr>
            <w:tcW w:w="1984" w:type="dxa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695 000</w:t>
            </w:r>
          </w:p>
        </w:tc>
        <w:tc>
          <w:tcPr>
            <w:tcW w:w="1560" w:type="dxa"/>
            <w:vMerge/>
          </w:tcPr>
          <w:p w:rsidR="001D2153" w:rsidRPr="0063212F" w:rsidRDefault="001D2153" w:rsidP="00632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2153" w:rsidRPr="0063212F" w:rsidRDefault="001D2153" w:rsidP="00632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53" w:rsidRPr="0063212F" w:rsidTr="002C54E7">
        <w:tc>
          <w:tcPr>
            <w:tcW w:w="4361" w:type="dxa"/>
          </w:tcPr>
          <w:p w:rsidR="001D2153" w:rsidRPr="0063212F" w:rsidRDefault="00AE5976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Шиткина Ирина Сергеевна</w:t>
            </w:r>
          </w:p>
        </w:tc>
        <w:tc>
          <w:tcPr>
            <w:tcW w:w="1984" w:type="dxa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695 000</w:t>
            </w:r>
          </w:p>
        </w:tc>
        <w:tc>
          <w:tcPr>
            <w:tcW w:w="1560" w:type="dxa"/>
            <w:vMerge/>
          </w:tcPr>
          <w:p w:rsidR="001D2153" w:rsidRPr="0063212F" w:rsidRDefault="001D2153" w:rsidP="00632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2153" w:rsidRPr="0063212F" w:rsidRDefault="001D2153" w:rsidP="00632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53" w:rsidRPr="0063212F" w:rsidTr="002C54E7">
        <w:tc>
          <w:tcPr>
            <w:tcW w:w="4361" w:type="dxa"/>
          </w:tcPr>
          <w:p w:rsidR="001D2153" w:rsidRPr="0063212F" w:rsidRDefault="00AE5976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Куимов Артем Игоревич</w:t>
            </w:r>
          </w:p>
        </w:tc>
        <w:tc>
          <w:tcPr>
            <w:tcW w:w="1984" w:type="dxa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695 000</w:t>
            </w:r>
          </w:p>
        </w:tc>
        <w:tc>
          <w:tcPr>
            <w:tcW w:w="1560" w:type="dxa"/>
            <w:vMerge/>
          </w:tcPr>
          <w:p w:rsidR="001D2153" w:rsidRPr="0063212F" w:rsidRDefault="001D2153" w:rsidP="00632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2153" w:rsidRPr="0063212F" w:rsidRDefault="001D2153" w:rsidP="00632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53" w:rsidRPr="0063212F" w:rsidTr="002C54E7">
        <w:tc>
          <w:tcPr>
            <w:tcW w:w="4361" w:type="dxa"/>
          </w:tcPr>
          <w:p w:rsidR="001D2153" w:rsidRPr="0063212F" w:rsidRDefault="00AE5976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Абрамова Нина Михайловна</w:t>
            </w:r>
          </w:p>
        </w:tc>
        <w:tc>
          <w:tcPr>
            <w:tcW w:w="1984" w:type="dxa"/>
          </w:tcPr>
          <w:p w:rsidR="001D2153" w:rsidRPr="0063212F" w:rsidRDefault="001D2153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695 000</w:t>
            </w:r>
          </w:p>
        </w:tc>
        <w:tc>
          <w:tcPr>
            <w:tcW w:w="1560" w:type="dxa"/>
            <w:vMerge/>
          </w:tcPr>
          <w:p w:rsidR="001D2153" w:rsidRPr="0063212F" w:rsidRDefault="001D2153" w:rsidP="00632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2153" w:rsidRPr="0063212F" w:rsidRDefault="001D2153" w:rsidP="00632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C6A" w:rsidRPr="0063212F" w:rsidRDefault="00261C6A" w:rsidP="0063212F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2F" w:rsidRPr="0063212F" w:rsidRDefault="0063212F" w:rsidP="0063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2F" w:rsidRPr="0063212F" w:rsidRDefault="0063212F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акционеров, по третьему вопросу повестки дня: </w:t>
      </w:r>
      <w:r w:rsidRPr="0063212F">
        <w:rPr>
          <w:rFonts w:ascii="Times New Roman" w:hAnsi="Times New Roman" w:cs="Times New Roman"/>
          <w:b/>
          <w:sz w:val="24"/>
          <w:szCs w:val="24"/>
        </w:rPr>
        <w:t>695 000.</w:t>
      </w:r>
    </w:p>
    <w:p w:rsidR="0063212F" w:rsidRPr="0063212F" w:rsidRDefault="0063212F" w:rsidP="0063212F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Согласно п. 6 ст. 85 Федерального закона «Об акционерных обществах» голоса по акциям, принадлежащим членам наблюдательного совета и  </w:t>
      </w:r>
      <w:r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Pr="0063212F">
        <w:rPr>
          <w:rFonts w:ascii="Times New Roman" w:hAnsi="Times New Roman" w:cs="Times New Roman"/>
          <w:sz w:val="24"/>
          <w:szCs w:val="24"/>
        </w:rPr>
        <w:t>директору Общества, не учитывались при определении кворума и подведении итогов голосования по третьему вопросу повестки дня.</w:t>
      </w:r>
    </w:p>
    <w:p w:rsidR="0063212F" w:rsidRPr="0063212F" w:rsidRDefault="0063212F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общества, определенное с учетом требований пункта 4.20 Положения </w:t>
      </w:r>
      <w:r w:rsidRPr="006321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212F">
        <w:rPr>
          <w:rFonts w:ascii="Times New Roman" w:hAnsi="Times New Roman" w:cs="Times New Roman"/>
          <w:sz w:val="24"/>
          <w:szCs w:val="24"/>
        </w:rPr>
        <w:t xml:space="preserve"> 12-6/</w:t>
      </w:r>
      <w:proofErr w:type="spellStart"/>
      <w:r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63212F">
        <w:rPr>
          <w:rFonts w:ascii="Times New Roman" w:hAnsi="Times New Roman" w:cs="Times New Roman"/>
          <w:sz w:val="24"/>
          <w:szCs w:val="24"/>
        </w:rPr>
        <w:t xml:space="preserve">, по третьему вопросу повестки дня:   </w:t>
      </w:r>
      <w:r>
        <w:rPr>
          <w:rFonts w:ascii="Times New Roman" w:hAnsi="Times New Roman" w:cs="Times New Roman"/>
          <w:b/>
          <w:sz w:val="24"/>
          <w:szCs w:val="24"/>
        </w:rPr>
        <w:t xml:space="preserve">166 800. </w:t>
      </w:r>
    </w:p>
    <w:p w:rsidR="0063212F" w:rsidRPr="0063212F" w:rsidRDefault="0063212F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 акционеров, по третьему вопросу повестки дня общего собрания акционеров: </w:t>
      </w:r>
      <w:r w:rsidRPr="0063212F">
        <w:rPr>
          <w:rFonts w:ascii="Times New Roman" w:hAnsi="Times New Roman" w:cs="Times New Roman"/>
          <w:b/>
          <w:sz w:val="24"/>
          <w:szCs w:val="24"/>
        </w:rPr>
        <w:t>166 800 (100 %).</w:t>
      </w:r>
    </w:p>
    <w:p w:rsidR="0063212F" w:rsidRPr="00274B17" w:rsidRDefault="0063212F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17">
        <w:rPr>
          <w:rFonts w:ascii="Times New Roman" w:hAnsi="Times New Roman" w:cs="Times New Roman"/>
          <w:sz w:val="24"/>
          <w:szCs w:val="24"/>
        </w:rPr>
        <w:t>Кворум для принятия решения по третьему вопросу повестки дня имелся.</w:t>
      </w:r>
    </w:p>
    <w:p w:rsidR="000A1280" w:rsidRPr="0063212F" w:rsidRDefault="000A1280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12F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1701"/>
        <w:gridCol w:w="1984"/>
      </w:tblGrid>
      <w:tr w:rsidR="008A649E" w:rsidRPr="0063212F" w:rsidTr="008A649E">
        <w:trPr>
          <w:cantSplit/>
        </w:trPr>
        <w:tc>
          <w:tcPr>
            <w:tcW w:w="3969" w:type="dxa"/>
            <w:vMerge w:val="restart"/>
          </w:tcPr>
          <w:p w:rsidR="008A649E" w:rsidRPr="0063212F" w:rsidRDefault="008A649E" w:rsidP="0063212F">
            <w:pPr>
              <w:pStyle w:val="a3"/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63212F">
              <w:rPr>
                <w:sz w:val="24"/>
                <w:szCs w:val="24"/>
              </w:rPr>
              <w:t>Ф.И.О. кандидата</w:t>
            </w:r>
          </w:p>
        </w:tc>
        <w:tc>
          <w:tcPr>
            <w:tcW w:w="5103" w:type="dxa"/>
            <w:gridSpan w:val="3"/>
          </w:tcPr>
          <w:p w:rsidR="008A649E" w:rsidRPr="0063212F" w:rsidRDefault="008A649E" w:rsidP="0063212F">
            <w:pPr>
              <w:pStyle w:val="a3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3212F">
              <w:rPr>
                <w:sz w:val="24"/>
                <w:szCs w:val="24"/>
              </w:rPr>
              <w:t>Число голосов</w:t>
            </w:r>
          </w:p>
        </w:tc>
      </w:tr>
      <w:tr w:rsidR="008A649E" w:rsidRPr="0063212F" w:rsidTr="008A649E">
        <w:trPr>
          <w:cantSplit/>
          <w:trHeight w:val="277"/>
        </w:trPr>
        <w:tc>
          <w:tcPr>
            <w:tcW w:w="3969" w:type="dxa"/>
            <w:vMerge/>
          </w:tcPr>
          <w:p w:rsidR="008A649E" w:rsidRPr="0063212F" w:rsidRDefault="008A649E" w:rsidP="0063212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701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1984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8A649E" w:rsidRPr="0063212F" w:rsidTr="008A649E">
        <w:tc>
          <w:tcPr>
            <w:tcW w:w="3969" w:type="dxa"/>
          </w:tcPr>
          <w:p w:rsidR="008A649E" w:rsidRPr="0063212F" w:rsidRDefault="00AE5976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 w:rsidRPr="0063212F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418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166 800</w:t>
            </w:r>
          </w:p>
        </w:tc>
        <w:tc>
          <w:tcPr>
            <w:tcW w:w="1701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49E" w:rsidRPr="0063212F" w:rsidTr="008A649E">
        <w:tc>
          <w:tcPr>
            <w:tcW w:w="3969" w:type="dxa"/>
          </w:tcPr>
          <w:p w:rsidR="008A649E" w:rsidRPr="0063212F" w:rsidRDefault="008A649E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Доровская Валентина Викторовна</w:t>
            </w:r>
          </w:p>
        </w:tc>
        <w:tc>
          <w:tcPr>
            <w:tcW w:w="1418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166 800</w:t>
            </w:r>
          </w:p>
        </w:tc>
        <w:tc>
          <w:tcPr>
            <w:tcW w:w="1701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49E" w:rsidRPr="0063212F" w:rsidTr="008A649E">
        <w:tc>
          <w:tcPr>
            <w:tcW w:w="3969" w:type="dxa"/>
          </w:tcPr>
          <w:p w:rsidR="008A649E" w:rsidRPr="0063212F" w:rsidRDefault="008A649E" w:rsidP="006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Иванова Людмила Юрьевна</w:t>
            </w:r>
          </w:p>
        </w:tc>
        <w:tc>
          <w:tcPr>
            <w:tcW w:w="1418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166 800</w:t>
            </w:r>
          </w:p>
        </w:tc>
        <w:tc>
          <w:tcPr>
            <w:tcW w:w="1701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A649E" w:rsidRPr="0063212F" w:rsidRDefault="008A649E" w:rsidP="006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649E" w:rsidRPr="0063212F" w:rsidRDefault="008A649E" w:rsidP="00632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2F" w:rsidRDefault="0063212F" w:rsidP="0063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2F" w:rsidRPr="0063212F" w:rsidRDefault="0063212F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акционеров, по четвертому вопросу повестки дня: </w:t>
      </w:r>
      <w:r w:rsidRPr="0063212F">
        <w:rPr>
          <w:rFonts w:ascii="Times New Roman" w:hAnsi="Times New Roman" w:cs="Times New Roman"/>
          <w:b/>
          <w:sz w:val="24"/>
          <w:szCs w:val="24"/>
        </w:rPr>
        <w:t>695 000</w:t>
      </w:r>
      <w:r w:rsidRPr="0063212F">
        <w:rPr>
          <w:rFonts w:ascii="Times New Roman" w:hAnsi="Times New Roman" w:cs="Times New Roman"/>
          <w:sz w:val="24"/>
          <w:szCs w:val="24"/>
        </w:rPr>
        <w:t>.</w:t>
      </w:r>
    </w:p>
    <w:p w:rsidR="0063212F" w:rsidRPr="0063212F" w:rsidRDefault="0063212F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общества, определенное с учетом требований пункта 4.20 Положения </w:t>
      </w:r>
      <w:r w:rsidRPr="006321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212F">
        <w:rPr>
          <w:rFonts w:ascii="Times New Roman" w:hAnsi="Times New Roman" w:cs="Times New Roman"/>
          <w:sz w:val="24"/>
          <w:szCs w:val="24"/>
        </w:rPr>
        <w:t xml:space="preserve"> 12-6/</w:t>
      </w:r>
      <w:proofErr w:type="spellStart"/>
      <w:r w:rsidRPr="0063212F">
        <w:rPr>
          <w:rFonts w:ascii="Times New Roman" w:hAnsi="Times New Roman" w:cs="Times New Roman"/>
          <w:sz w:val="24"/>
          <w:szCs w:val="24"/>
        </w:rPr>
        <w:t>пз-н</w:t>
      </w:r>
      <w:proofErr w:type="spellEnd"/>
      <w:r w:rsidRPr="0063212F">
        <w:rPr>
          <w:rFonts w:ascii="Times New Roman" w:hAnsi="Times New Roman" w:cs="Times New Roman"/>
          <w:sz w:val="24"/>
          <w:szCs w:val="24"/>
        </w:rPr>
        <w:t xml:space="preserve">, по четвертому вопросу повестки дня: </w:t>
      </w:r>
      <w:r w:rsidRPr="0063212F">
        <w:rPr>
          <w:rFonts w:ascii="Times New Roman" w:hAnsi="Times New Roman" w:cs="Times New Roman"/>
          <w:b/>
          <w:sz w:val="24"/>
          <w:szCs w:val="24"/>
        </w:rPr>
        <w:t>695 000</w:t>
      </w:r>
      <w:r w:rsidRPr="0063212F">
        <w:rPr>
          <w:rFonts w:ascii="Times New Roman" w:hAnsi="Times New Roman" w:cs="Times New Roman"/>
          <w:sz w:val="24"/>
          <w:szCs w:val="24"/>
        </w:rPr>
        <w:t>.</w:t>
      </w:r>
    </w:p>
    <w:p w:rsidR="0063212F" w:rsidRPr="0063212F" w:rsidRDefault="0063212F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 принявшие участие в общем собрании акционеров, по четвертому вопросу повестки дня общего собрания акционеров: </w:t>
      </w:r>
      <w:r w:rsidRPr="0063212F">
        <w:rPr>
          <w:rFonts w:ascii="Times New Roman" w:hAnsi="Times New Roman" w:cs="Times New Roman"/>
          <w:b/>
          <w:sz w:val="24"/>
          <w:szCs w:val="24"/>
        </w:rPr>
        <w:t>695 000</w:t>
      </w:r>
      <w:r w:rsidRPr="0063212F">
        <w:rPr>
          <w:rFonts w:ascii="Times New Roman" w:hAnsi="Times New Roman" w:cs="Times New Roman"/>
          <w:sz w:val="24"/>
          <w:szCs w:val="24"/>
        </w:rPr>
        <w:t>.</w:t>
      </w:r>
    </w:p>
    <w:p w:rsidR="0063212F" w:rsidRPr="00274B17" w:rsidRDefault="0063212F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17">
        <w:rPr>
          <w:rFonts w:ascii="Times New Roman" w:hAnsi="Times New Roman" w:cs="Times New Roman"/>
          <w:sz w:val="24"/>
          <w:szCs w:val="24"/>
        </w:rPr>
        <w:t>Кворум для принятия решения по четвертому вопросу повестки дня имелся.</w:t>
      </w:r>
    </w:p>
    <w:p w:rsidR="0063212F" w:rsidRPr="0063212F" w:rsidRDefault="0063212F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12F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EE269B" w:rsidRPr="0063212F" w:rsidRDefault="00EE269B" w:rsidP="00EE2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63212F">
        <w:rPr>
          <w:rFonts w:ascii="Times New Roman" w:hAnsi="Times New Roman" w:cs="Times New Roman"/>
          <w:b/>
          <w:sz w:val="24"/>
          <w:szCs w:val="24"/>
        </w:rPr>
        <w:t xml:space="preserve">695 000 </w:t>
      </w:r>
      <w:r w:rsidRPr="0063212F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Pr="0063212F">
        <w:rPr>
          <w:rFonts w:ascii="Times New Roman" w:hAnsi="Times New Roman" w:cs="Times New Roman"/>
          <w:b/>
          <w:sz w:val="24"/>
          <w:szCs w:val="24"/>
        </w:rPr>
        <w:t xml:space="preserve">(100 % </w:t>
      </w:r>
      <w:r w:rsidRPr="0063212F">
        <w:rPr>
          <w:rFonts w:ascii="Times New Roman" w:hAnsi="Times New Roman" w:cs="Times New Roman"/>
          <w:sz w:val="24"/>
          <w:szCs w:val="24"/>
        </w:rPr>
        <w:t xml:space="preserve">от общего числа голосующих акций, принадлежащих лицам, участвовавшим в общем собрании акционеров). </w:t>
      </w:r>
    </w:p>
    <w:p w:rsidR="00EE269B" w:rsidRPr="0063212F" w:rsidRDefault="00EE269B" w:rsidP="00EE2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 «ПРОТИВ» - </w:t>
      </w:r>
      <w:r w:rsidRPr="0063212F">
        <w:rPr>
          <w:rFonts w:ascii="Times New Roman" w:hAnsi="Times New Roman" w:cs="Times New Roman"/>
          <w:b/>
          <w:sz w:val="24"/>
          <w:szCs w:val="24"/>
        </w:rPr>
        <w:t>0</w:t>
      </w:r>
      <w:r w:rsidRPr="0063212F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EE269B" w:rsidRPr="0063212F" w:rsidRDefault="00EE269B" w:rsidP="00EE2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«ВОЗДЕРЖАЛСЯ» </w:t>
      </w:r>
      <w:r w:rsidRPr="006321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3212F">
        <w:rPr>
          <w:rFonts w:ascii="Times New Roman" w:hAnsi="Times New Roman" w:cs="Times New Roman"/>
          <w:b/>
          <w:sz w:val="24"/>
          <w:szCs w:val="24"/>
        </w:rPr>
        <w:t>0</w:t>
      </w:r>
      <w:r w:rsidRPr="00632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12F">
        <w:rPr>
          <w:rFonts w:ascii="Times New Roman" w:hAnsi="Times New Roman" w:cs="Times New Roman"/>
          <w:sz w:val="24"/>
          <w:szCs w:val="24"/>
        </w:rPr>
        <w:t>голосов.</w:t>
      </w:r>
    </w:p>
    <w:p w:rsidR="00F62605" w:rsidRPr="0063212F" w:rsidRDefault="00F62605" w:rsidP="0063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A0" w:rsidRPr="0063212F" w:rsidRDefault="00F62605" w:rsidP="006321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12F">
        <w:rPr>
          <w:rFonts w:ascii="Times New Roman" w:hAnsi="Times New Roman" w:cs="Times New Roman"/>
          <w:b/>
          <w:sz w:val="24"/>
          <w:szCs w:val="24"/>
        </w:rPr>
        <w:t>Ф</w:t>
      </w:r>
      <w:r w:rsidR="00D362A0" w:rsidRPr="0063212F">
        <w:rPr>
          <w:rFonts w:ascii="Times New Roman" w:hAnsi="Times New Roman" w:cs="Times New Roman"/>
          <w:b/>
          <w:sz w:val="24"/>
          <w:szCs w:val="24"/>
        </w:rPr>
        <w:t>ормулировки решений, принятых общим собранием по каждому вопро</w:t>
      </w:r>
      <w:r w:rsidR="00131B29" w:rsidRPr="0063212F">
        <w:rPr>
          <w:rFonts w:ascii="Times New Roman" w:hAnsi="Times New Roman" w:cs="Times New Roman"/>
          <w:b/>
          <w:sz w:val="24"/>
          <w:szCs w:val="24"/>
        </w:rPr>
        <w:t>су повестки дня общего собрания:</w:t>
      </w:r>
    </w:p>
    <w:p w:rsidR="00E60EFC" w:rsidRPr="0063212F" w:rsidRDefault="00E60EFC" w:rsidP="0063212F">
      <w:pPr>
        <w:spacing w:after="0" w:line="240" w:lineRule="auto"/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1. Утвердить годовой отчет, годовую бухгалтерскую (финансов</w:t>
      </w:r>
      <w:r w:rsidR="00EE269B">
        <w:rPr>
          <w:rFonts w:ascii="Times New Roman" w:hAnsi="Times New Roman" w:cs="Times New Roman"/>
          <w:sz w:val="24"/>
          <w:szCs w:val="24"/>
        </w:rPr>
        <w:t>ую) отчетность о</w:t>
      </w:r>
      <w:r w:rsidRPr="0063212F">
        <w:rPr>
          <w:rFonts w:ascii="Times New Roman" w:hAnsi="Times New Roman" w:cs="Times New Roman"/>
          <w:sz w:val="24"/>
          <w:szCs w:val="24"/>
        </w:rPr>
        <w:t>бщества, распределение прибыли и убытков обществ</w:t>
      </w:r>
      <w:r w:rsidR="00274B17">
        <w:rPr>
          <w:rFonts w:ascii="Times New Roman" w:hAnsi="Times New Roman" w:cs="Times New Roman"/>
          <w:sz w:val="24"/>
          <w:szCs w:val="24"/>
        </w:rPr>
        <w:t>а по результатам отчетного года;</w:t>
      </w:r>
      <w:r w:rsidRPr="0063212F">
        <w:rPr>
          <w:rFonts w:ascii="Times New Roman" w:hAnsi="Times New Roman" w:cs="Times New Roman"/>
          <w:sz w:val="24"/>
          <w:szCs w:val="24"/>
        </w:rPr>
        <w:t xml:space="preserve"> направить часть нераспределенной прибыли в сумме 2 000 000 (Два миллиона) рублей на выплату дивидендов в денежной форме по привилегированным акциям типа «А» в размере 10 рублей на акцию, установить дату, на которую определяются лица, имеющие право на получение дивидендов – 11 июля 2017 года, дивиденды по обыкновенным акциям не выплачивать.</w:t>
      </w:r>
    </w:p>
    <w:p w:rsidR="00F62605" w:rsidRPr="0063212F" w:rsidRDefault="00B83E2F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2</w:t>
      </w:r>
      <w:r w:rsidR="00F62605" w:rsidRPr="0063212F">
        <w:rPr>
          <w:rFonts w:ascii="Times New Roman" w:hAnsi="Times New Roman" w:cs="Times New Roman"/>
          <w:sz w:val="24"/>
          <w:szCs w:val="24"/>
        </w:rPr>
        <w:t xml:space="preserve">. Избрать </w:t>
      </w:r>
      <w:r w:rsidR="00131B29" w:rsidRPr="0063212F">
        <w:rPr>
          <w:rFonts w:ascii="Times New Roman" w:hAnsi="Times New Roman" w:cs="Times New Roman"/>
          <w:sz w:val="24"/>
          <w:szCs w:val="24"/>
        </w:rPr>
        <w:t>членами Наблюдательного совета о</w:t>
      </w:r>
      <w:r w:rsidR="00F62605" w:rsidRPr="0063212F">
        <w:rPr>
          <w:rFonts w:ascii="Times New Roman" w:hAnsi="Times New Roman" w:cs="Times New Roman"/>
          <w:sz w:val="24"/>
          <w:szCs w:val="24"/>
        </w:rPr>
        <w:t>бщества:</w:t>
      </w:r>
    </w:p>
    <w:p w:rsidR="00B83E2F" w:rsidRPr="0063212F" w:rsidRDefault="00165BFE" w:rsidP="0063212F">
      <w:pPr>
        <w:pStyle w:val="a3"/>
        <w:ind w:firstLine="720"/>
        <w:rPr>
          <w:sz w:val="24"/>
          <w:szCs w:val="24"/>
        </w:rPr>
      </w:pPr>
      <w:r w:rsidRPr="0063212F">
        <w:rPr>
          <w:sz w:val="24"/>
          <w:szCs w:val="24"/>
        </w:rPr>
        <w:t>Куимова Игоря Евгеньевича</w:t>
      </w:r>
      <w:r w:rsidR="00B83E2F" w:rsidRPr="0063212F">
        <w:rPr>
          <w:sz w:val="24"/>
          <w:szCs w:val="24"/>
        </w:rPr>
        <w:t xml:space="preserve"> </w:t>
      </w:r>
    </w:p>
    <w:p w:rsidR="00B83E2F" w:rsidRPr="0063212F" w:rsidRDefault="00B83E2F" w:rsidP="006321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12F">
        <w:rPr>
          <w:rFonts w:ascii="Times New Roman" w:eastAsia="Calibri" w:hAnsi="Times New Roman" w:cs="Times New Roman"/>
          <w:sz w:val="24"/>
          <w:szCs w:val="24"/>
        </w:rPr>
        <w:t>Луку Моретти</w:t>
      </w:r>
    </w:p>
    <w:p w:rsidR="00B83E2F" w:rsidRPr="0063212F" w:rsidRDefault="00165BFE" w:rsidP="0063212F">
      <w:pPr>
        <w:pStyle w:val="a3"/>
        <w:ind w:firstLine="720"/>
        <w:rPr>
          <w:sz w:val="24"/>
          <w:szCs w:val="24"/>
        </w:rPr>
      </w:pPr>
      <w:r w:rsidRPr="0063212F">
        <w:rPr>
          <w:sz w:val="24"/>
          <w:szCs w:val="24"/>
        </w:rPr>
        <w:t>Шиткину Ирину Сергеевну</w:t>
      </w:r>
    </w:p>
    <w:p w:rsidR="0076740C" w:rsidRPr="0063212F" w:rsidRDefault="0076740C" w:rsidP="00EE269B">
      <w:pPr>
        <w:pStyle w:val="a3"/>
        <w:ind w:firstLine="720"/>
        <w:rPr>
          <w:sz w:val="24"/>
          <w:szCs w:val="24"/>
        </w:rPr>
      </w:pPr>
      <w:r w:rsidRPr="0063212F">
        <w:rPr>
          <w:sz w:val="24"/>
          <w:szCs w:val="24"/>
        </w:rPr>
        <w:t>Куимова Артема Игоревича</w:t>
      </w:r>
    </w:p>
    <w:p w:rsidR="00B83E2F" w:rsidRPr="0063212F" w:rsidRDefault="0076740C" w:rsidP="00EE269B">
      <w:pPr>
        <w:pStyle w:val="a3"/>
        <w:ind w:firstLine="720"/>
        <w:rPr>
          <w:sz w:val="24"/>
          <w:szCs w:val="24"/>
        </w:rPr>
      </w:pPr>
      <w:r w:rsidRPr="0063212F">
        <w:rPr>
          <w:sz w:val="24"/>
          <w:szCs w:val="24"/>
        </w:rPr>
        <w:t>Абрамову Нину Михайловну</w:t>
      </w:r>
      <w:r w:rsidR="00B83E2F" w:rsidRPr="0063212F">
        <w:rPr>
          <w:sz w:val="24"/>
          <w:szCs w:val="24"/>
        </w:rPr>
        <w:t>.</w:t>
      </w:r>
    </w:p>
    <w:p w:rsidR="00F62605" w:rsidRPr="0063212F" w:rsidRDefault="008A649E" w:rsidP="00EE2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62605" w:rsidRPr="0063212F">
        <w:rPr>
          <w:rFonts w:ascii="Times New Roman" w:hAnsi="Times New Roman" w:cs="Times New Roman"/>
          <w:sz w:val="24"/>
          <w:szCs w:val="24"/>
        </w:rPr>
        <w:t>. Избрать членами ревизионной комиссии общества:</w:t>
      </w:r>
    </w:p>
    <w:p w:rsidR="000A1280" w:rsidRPr="0063212F" w:rsidRDefault="0063212F" w:rsidP="00EE26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12F">
        <w:rPr>
          <w:rFonts w:ascii="Times New Roman" w:hAnsi="Times New Roman" w:cs="Times New Roman"/>
          <w:sz w:val="24"/>
          <w:szCs w:val="24"/>
        </w:rPr>
        <w:t>Сеничкину</w:t>
      </w:r>
      <w:proofErr w:type="spellEnd"/>
      <w:r w:rsidRPr="0063212F">
        <w:rPr>
          <w:rFonts w:ascii="Times New Roman" w:hAnsi="Times New Roman" w:cs="Times New Roman"/>
          <w:sz w:val="24"/>
          <w:szCs w:val="24"/>
        </w:rPr>
        <w:t xml:space="preserve"> Любовь Николаевну</w:t>
      </w:r>
    </w:p>
    <w:p w:rsidR="006C618C" w:rsidRDefault="006C618C" w:rsidP="00EE26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12F">
        <w:rPr>
          <w:rFonts w:ascii="Times New Roman" w:hAnsi="Times New Roman" w:cs="Times New Roman"/>
          <w:sz w:val="24"/>
          <w:szCs w:val="24"/>
        </w:rPr>
        <w:t>Доровск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63212F">
        <w:rPr>
          <w:rFonts w:ascii="Times New Roman" w:hAnsi="Times New Roman" w:cs="Times New Roman"/>
          <w:sz w:val="24"/>
          <w:szCs w:val="24"/>
        </w:rPr>
        <w:t xml:space="preserve"> Валентин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3212F">
        <w:rPr>
          <w:rFonts w:ascii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3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2F" w:rsidRPr="0063212F" w:rsidRDefault="00165BFE" w:rsidP="00EE26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Иванову Людмилу Юрьевну</w:t>
      </w:r>
      <w:r w:rsidR="00B83E2F" w:rsidRPr="006321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69B" w:rsidRPr="00EE269B" w:rsidRDefault="008A649E" w:rsidP="00EE26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4</w:t>
      </w:r>
      <w:r w:rsidR="00E61E83" w:rsidRPr="0063212F">
        <w:rPr>
          <w:rFonts w:ascii="Times New Roman" w:hAnsi="Times New Roman" w:cs="Times New Roman"/>
          <w:sz w:val="24"/>
          <w:szCs w:val="24"/>
        </w:rPr>
        <w:t xml:space="preserve">. </w:t>
      </w:r>
      <w:r w:rsidR="0063212F" w:rsidRPr="0063212F">
        <w:rPr>
          <w:rFonts w:ascii="Times New Roman" w:hAnsi="Times New Roman" w:cs="Times New Roman"/>
          <w:sz w:val="24"/>
          <w:szCs w:val="24"/>
        </w:rPr>
        <w:t xml:space="preserve">Утвердить аудитором общества ООО «Центр Бизнеса и Аудита» </w:t>
      </w:r>
      <w:r w:rsidR="00EE269B" w:rsidRPr="00EE269B">
        <w:rPr>
          <w:rFonts w:ascii="Times New Roman" w:hAnsi="Times New Roman" w:cs="Times New Roman"/>
          <w:bCs/>
          <w:sz w:val="24"/>
          <w:szCs w:val="24"/>
        </w:rPr>
        <w:t>(</w:t>
      </w:r>
      <w:r w:rsidR="00EE269B" w:rsidRPr="00EE269B">
        <w:rPr>
          <w:rFonts w:ascii="Times New Roman" w:hAnsi="Times New Roman" w:cs="Times New Roman"/>
          <w:sz w:val="24"/>
          <w:szCs w:val="24"/>
        </w:rPr>
        <w:t>юридический и почтовый адрес:</w:t>
      </w:r>
      <w:smartTag w:uri="urn:schemas-microsoft-com:office:smarttags" w:element="metricconverter">
        <w:smartTagPr>
          <w:attr w:name="ProductID" w:val="2008 г"/>
        </w:smartTagPr>
        <w:r w:rsidR="00EE269B" w:rsidRPr="00EE269B">
          <w:rPr>
            <w:rStyle w:val="SUBST0"/>
            <w:b w:val="0"/>
            <w:i w:val="0"/>
            <w:sz w:val="24"/>
            <w:szCs w:val="24"/>
          </w:rPr>
          <w:t>107140, г</w:t>
        </w:r>
      </w:smartTag>
      <w:proofErr w:type="gramStart"/>
      <w:r w:rsidR="00EE269B" w:rsidRPr="00EE269B">
        <w:rPr>
          <w:rStyle w:val="SUBST0"/>
          <w:b w:val="0"/>
          <w:i w:val="0"/>
          <w:sz w:val="24"/>
          <w:szCs w:val="24"/>
        </w:rPr>
        <w:t>.М</w:t>
      </w:r>
      <w:proofErr w:type="gramEnd"/>
      <w:r w:rsidR="00EE269B" w:rsidRPr="00EE269B">
        <w:rPr>
          <w:rStyle w:val="SUBST0"/>
          <w:b w:val="0"/>
          <w:i w:val="0"/>
          <w:sz w:val="24"/>
          <w:szCs w:val="24"/>
        </w:rPr>
        <w:t xml:space="preserve">осква 3-й </w:t>
      </w:r>
      <w:proofErr w:type="spellStart"/>
      <w:r w:rsidR="00EE269B" w:rsidRPr="00EE269B">
        <w:rPr>
          <w:rStyle w:val="SUBST0"/>
          <w:b w:val="0"/>
          <w:i w:val="0"/>
          <w:sz w:val="24"/>
          <w:szCs w:val="24"/>
        </w:rPr>
        <w:t>Красносельский</w:t>
      </w:r>
      <w:proofErr w:type="spellEnd"/>
      <w:r w:rsidR="00EE269B" w:rsidRPr="00EE269B">
        <w:rPr>
          <w:rStyle w:val="SUBST0"/>
          <w:b w:val="0"/>
          <w:i w:val="0"/>
          <w:sz w:val="24"/>
          <w:szCs w:val="24"/>
        </w:rPr>
        <w:t xml:space="preserve"> пер, д.21, стр.1</w:t>
      </w:r>
      <w:r w:rsidR="00EE269B" w:rsidRPr="00EE269B">
        <w:rPr>
          <w:rFonts w:ascii="Times New Roman" w:hAnsi="Times New Roman" w:cs="Times New Roman"/>
          <w:sz w:val="24"/>
          <w:szCs w:val="24"/>
        </w:rPr>
        <w:t>,</w:t>
      </w:r>
      <w:r w:rsidR="00EE269B" w:rsidRPr="00EE2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69B" w:rsidRPr="00EE269B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spellStart"/>
      <w:r w:rsidR="00EE269B" w:rsidRPr="00EE269B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EE269B" w:rsidRPr="00EE269B">
        <w:rPr>
          <w:rFonts w:ascii="Times New Roman" w:hAnsi="Times New Roman" w:cs="Times New Roman"/>
          <w:sz w:val="24"/>
          <w:szCs w:val="24"/>
        </w:rPr>
        <w:t xml:space="preserve"> организации аудиторов</w:t>
      </w:r>
      <w:r w:rsidR="00EE269B" w:rsidRPr="00EE2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69B" w:rsidRPr="00EE269B">
        <w:rPr>
          <w:rStyle w:val="Subst"/>
          <w:rFonts w:ascii="Times New Roman" w:hAnsi="Times New Roman" w:cs="Times New Roman"/>
          <w:b w:val="0"/>
          <w:i w:val="0"/>
          <w:iCs/>
          <w:sz w:val="24"/>
          <w:szCs w:val="24"/>
        </w:rPr>
        <w:t>«Российский Союз аудиторов»)</w:t>
      </w:r>
      <w:r w:rsidR="00EE269B" w:rsidRPr="00EE26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2605" w:rsidRPr="0063212F" w:rsidRDefault="00F62605" w:rsidP="00EE269B">
      <w:pPr>
        <w:spacing w:after="0" w:line="240" w:lineRule="auto"/>
        <w:ind w:firstLine="567"/>
        <w:jc w:val="both"/>
        <w:rPr>
          <w:szCs w:val="24"/>
        </w:rPr>
      </w:pPr>
    </w:p>
    <w:p w:rsidR="00754726" w:rsidRPr="0063212F" w:rsidRDefault="00AF5230" w:rsidP="006C618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212F">
        <w:rPr>
          <w:rFonts w:ascii="Times New Roman" w:hAnsi="Times New Roman" w:cs="Times New Roman"/>
          <w:iCs/>
          <w:sz w:val="24"/>
          <w:szCs w:val="24"/>
        </w:rPr>
        <w:t>Ф</w:t>
      </w:r>
      <w:r w:rsidR="00754726" w:rsidRPr="0063212F">
        <w:rPr>
          <w:rFonts w:ascii="Times New Roman" w:hAnsi="Times New Roman" w:cs="Times New Roman"/>
          <w:iCs/>
          <w:sz w:val="24"/>
          <w:szCs w:val="24"/>
        </w:rPr>
        <w:t>ункции счетной комиссии на общем собрании акционеров выполнял Регистратор Общества</w:t>
      </w:r>
      <w:r w:rsidR="008F6BA3" w:rsidRPr="0063212F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754726" w:rsidRPr="0063212F">
        <w:rPr>
          <w:rFonts w:ascii="Times New Roman" w:hAnsi="Times New Roman" w:cs="Times New Roman"/>
          <w:sz w:val="24"/>
          <w:szCs w:val="24"/>
        </w:rPr>
        <w:t xml:space="preserve"> </w:t>
      </w:r>
      <w:r w:rsidR="00EE269B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9E0D26" w:rsidRPr="0063212F">
        <w:rPr>
          <w:rFonts w:ascii="Times New Roman" w:hAnsi="Times New Roman" w:cs="Times New Roman"/>
          <w:iCs/>
          <w:sz w:val="24"/>
          <w:szCs w:val="24"/>
        </w:rPr>
        <w:t>кционерное</w:t>
      </w:r>
      <w:r w:rsidR="008F6BA3" w:rsidRPr="0063212F">
        <w:rPr>
          <w:rFonts w:ascii="Times New Roman" w:hAnsi="Times New Roman" w:cs="Times New Roman"/>
          <w:iCs/>
          <w:sz w:val="24"/>
          <w:szCs w:val="24"/>
        </w:rPr>
        <w:t xml:space="preserve"> общество «Регистратор </w:t>
      </w:r>
      <w:proofErr w:type="spellStart"/>
      <w:r w:rsidR="008F6BA3" w:rsidRPr="0063212F">
        <w:rPr>
          <w:rFonts w:ascii="Times New Roman" w:hAnsi="Times New Roman" w:cs="Times New Roman"/>
          <w:iCs/>
          <w:sz w:val="24"/>
          <w:szCs w:val="24"/>
        </w:rPr>
        <w:t>Интрако</w:t>
      </w:r>
      <w:proofErr w:type="spellEnd"/>
      <w:r w:rsidR="008F6BA3" w:rsidRPr="0063212F">
        <w:rPr>
          <w:rFonts w:ascii="Times New Roman" w:hAnsi="Times New Roman" w:cs="Times New Roman"/>
          <w:iCs/>
          <w:sz w:val="24"/>
          <w:szCs w:val="24"/>
        </w:rPr>
        <w:t>»</w:t>
      </w:r>
      <w:r w:rsidR="009E0D26" w:rsidRPr="006321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4726" w:rsidRPr="0063212F">
        <w:rPr>
          <w:rFonts w:ascii="Times New Roman" w:hAnsi="Times New Roman" w:cs="Times New Roman"/>
          <w:sz w:val="24"/>
          <w:szCs w:val="24"/>
        </w:rPr>
        <w:t>в лице уполномоченного представителя</w:t>
      </w:r>
      <w:r w:rsidR="009E0D26" w:rsidRPr="0063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D26" w:rsidRPr="00EE269B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8F6BA3" w:rsidRPr="00EE269B">
        <w:rPr>
          <w:rFonts w:ascii="Times New Roman" w:hAnsi="Times New Roman" w:cs="Times New Roman"/>
          <w:sz w:val="24"/>
          <w:szCs w:val="24"/>
        </w:rPr>
        <w:t xml:space="preserve"> М.А</w:t>
      </w:r>
      <w:r w:rsidR="009E0D26" w:rsidRPr="00EE269B">
        <w:rPr>
          <w:rFonts w:ascii="Times New Roman" w:hAnsi="Times New Roman" w:cs="Times New Roman"/>
          <w:sz w:val="24"/>
          <w:szCs w:val="24"/>
        </w:rPr>
        <w:t>.</w:t>
      </w:r>
      <w:r w:rsidR="007E1B54" w:rsidRPr="00EE269B">
        <w:rPr>
          <w:rFonts w:ascii="Times New Roman" w:hAnsi="Times New Roman" w:cs="Times New Roman"/>
          <w:sz w:val="24"/>
          <w:szCs w:val="24"/>
        </w:rPr>
        <w:t xml:space="preserve"> (по доверенности </w:t>
      </w:r>
      <w:r w:rsidR="00EE269B" w:rsidRPr="00EE269B">
        <w:rPr>
          <w:rFonts w:ascii="Times New Roman" w:hAnsi="Times New Roman" w:cs="Times New Roman"/>
          <w:sz w:val="24"/>
          <w:szCs w:val="24"/>
        </w:rPr>
        <w:t>N 43 от 20.04.2017 г.</w:t>
      </w:r>
      <w:r w:rsidR="007E1B54" w:rsidRPr="00EE269B">
        <w:rPr>
          <w:rFonts w:ascii="Times New Roman" w:hAnsi="Times New Roman" w:cs="Times New Roman"/>
          <w:sz w:val="24"/>
          <w:szCs w:val="24"/>
        </w:rPr>
        <w:t>).</w:t>
      </w:r>
      <w:r w:rsidR="006C618C">
        <w:rPr>
          <w:rFonts w:ascii="Times New Roman" w:hAnsi="Times New Roman" w:cs="Times New Roman"/>
          <w:sz w:val="24"/>
          <w:szCs w:val="24"/>
        </w:rPr>
        <w:t xml:space="preserve"> </w:t>
      </w:r>
      <w:r w:rsidRPr="0063212F">
        <w:rPr>
          <w:rFonts w:ascii="Times New Roman" w:hAnsi="Times New Roman" w:cs="Times New Roman"/>
          <w:sz w:val="24"/>
          <w:szCs w:val="24"/>
        </w:rPr>
        <w:t xml:space="preserve"> </w:t>
      </w:r>
      <w:r w:rsidR="00EE269B">
        <w:rPr>
          <w:rFonts w:ascii="Times New Roman" w:hAnsi="Times New Roman" w:cs="Times New Roman"/>
          <w:iCs/>
          <w:sz w:val="24"/>
          <w:szCs w:val="24"/>
        </w:rPr>
        <w:t xml:space="preserve">Место нахождения </w:t>
      </w:r>
      <w:r w:rsidR="00754726" w:rsidRPr="0063212F">
        <w:rPr>
          <w:rFonts w:ascii="Times New Roman" w:hAnsi="Times New Roman" w:cs="Times New Roman"/>
          <w:iCs/>
          <w:sz w:val="24"/>
          <w:szCs w:val="24"/>
        </w:rPr>
        <w:t xml:space="preserve">АО «Регистратор </w:t>
      </w:r>
      <w:proofErr w:type="spellStart"/>
      <w:r w:rsidR="00754726" w:rsidRPr="0063212F">
        <w:rPr>
          <w:rFonts w:ascii="Times New Roman" w:hAnsi="Times New Roman" w:cs="Times New Roman"/>
          <w:iCs/>
          <w:sz w:val="24"/>
          <w:szCs w:val="24"/>
        </w:rPr>
        <w:t>Интрако</w:t>
      </w:r>
      <w:proofErr w:type="spellEnd"/>
      <w:r w:rsidR="00754726" w:rsidRPr="0063212F">
        <w:rPr>
          <w:rFonts w:ascii="Times New Roman" w:hAnsi="Times New Roman" w:cs="Times New Roman"/>
          <w:iCs/>
          <w:sz w:val="24"/>
          <w:szCs w:val="24"/>
        </w:rPr>
        <w:t>»: Российская Федерация, г. Пермь,  ул. Ленина, дом 64.</w:t>
      </w:r>
    </w:p>
    <w:p w:rsidR="00A80E46" w:rsidRPr="0063212F" w:rsidRDefault="004C0303" w:rsidP="0063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B54" w:rsidRPr="0063212F" w:rsidRDefault="007E1B54" w:rsidP="00632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8E" w:rsidRPr="0063212F" w:rsidRDefault="00076F8E" w:rsidP="00632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Председател</w:t>
      </w:r>
      <w:r w:rsidR="008E3C39" w:rsidRPr="0063212F">
        <w:rPr>
          <w:rFonts w:ascii="Times New Roman" w:hAnsi="Times New Roman" w:cs="Times New Roman"/>
          <w:sz w:val="24"/>
          <w:szCs w:val="24"/>
        </w:rPr>
        <w:t>ьствующий</w:t>
      </w:r>
      <w:r w:rsidRPr="0063212F">
        <w:rPr>
          <w:rFonts w:ascii="Times New Roman" w:hAnsi="Times New Roman" w:cs="Times New Roman"/>
          <w:sz w:val="24"/>
          <w:szCs w:val="24"/>
        </w:rPr>
        <w:t xml:space="preserve"> </w:t>
      </w:r>
      <w:r w:rsidR="008A649E" w:rsidRPr="0063212F">
        <w:rPr>
          <w:rFonts w:ascii="Times New Roman" w:hAnsi="Times New Roman" w:cs="Times New Roman"/>
          <w:sz w:val="24"/>
          <w:szCs w:val="24"/>
        </w:rPr>
        <w:t xml:space="preserve">- </w:t>
      </w:r>
      <w:r w:rsidR="00B83E2F" w:rsidRPr="0063212F">
        <w:rPr>
          <w:rFonts w:ascii="Times New Roman" w:hAnsi="Times New Roman" w:cs="Times New Roman"/>
          <w:sz w:val="24"/>
          <w:szCs w:val="24"/>
        </w:rPr>
        <w:t>Куимов Игорь Евгеньевич</w:t>
      </w:r>
      <w:r w:rsidRPr="0063212F">
        <w:rPr>
          <w:rFonts w:ascii="Times New Roman" w:hAnsi="Times New Roman" w:cs="Times New Roman"/>
          <w:sz w:val="24"/>
          <w:szCs w:val="24"/>
        </w:rPr>
        <w:t>.</w:t>
      </w:r>
    </w:p>
    <w:p w:rsidR="005C405A" w:rsidRPr="0063212F" w:rsidRDefault="00131B29" w:rsidP="00632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12F">
        <w:rPr>
          <w:rFonts w:ascii="Times New Roman" w:hAnsi="Times New Roman" w:cs="Times New Roman"/>
          <w:sz w:val="24"/>
          <w:szCs w:val="24"/>
        </w:rPr>
        <w:t>Секретарь</w:t>
      </w:r>
      <w:r w:rsidR="00076F8E" w:rsidRPr="0063212F">
        <w:rPr>
          <w:rFonts w:ascii="Times New Roman" w:hAnsi="Times New Roman" w:cs="Times New Roman"/>
          <w:sz w:val="24"/>
          <w:szCs w:val="24"/>
        </w:rPr>
        <w:t xml:space="preserve"> </w:t>
      </w:r>
      <w:r w:rsidR="008A649E" w:rsidRPr="0063212F">
        <w:rPr>
          <w:rFonts w:ascii="Times New Roman" w:hAnsi="Times New Roman" w:cs="Times New Roman"/>
          <w:sz w:val="24"/>
          <w:szCs w:val="24"/>
        </w:rPr>
        <w:t xml:space="preserve">- </w:t>
      </w:r>
      <w:r w:rsidR="00076F8E" w:rsidRPr="0063212F">
        <w:rPr>
          <w:rFonts w:ascii="Times New Roman" w:hAnsi="Times New Roman" w:cs="Times New Roman"/>
          <w:sz w:val="24"/>
          <w:szCs w:val="24"/>
        </w:rPr>
        <w:t>Иванова Людмила Юрьевна</w:t>
      </w:r>
      <w:r w:rsidR="005C405A" w:rsidRPr="0063212F">
        <w:rPr>
          <w:rFonts w:ascii="Times New Roman" w:hAnsi="Times New Roman" w:cs="Times New Roman"/>
          <w:sz w:val="24"/>
          <w:szCs w:val="24"/>
        </w:rPr>
        <w:t>.</w:t>
      </w:r>
    </w:p>
    <w:p w:rsidR="00D04332" w:rsidRPr="0063212F" w:rsidRDefault="00D04332" w:rsidP="0063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332" w:rsidRPr="0063212F" w:rsidSect="0063212F">
      <w:footerReference w:type="default" r:id="rId8"/>
      <w:pgSz w:w="11906" w:h="16838"/>
      <w:pgMar w:top="567" w:right="567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2F" w:rsidRDefault="0063212F" w:rsidP="00CB58F4">
      <w:pPr>
        <w:spacing w:after="0" w:line="240" w:lineRule="auto"/>
      </w:pPr>
      <w:r>
        <w:separator/>
      </w:r>
    </w:p>
  </w:endnote>
  <w:endnote w:type="continuationSeparator" w:id="0">
    <w:p w:rsidR="0063212F" w:rsidRDefault="0063212F" w:rsidP="00CB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1704"/>
      <w:docPartObj>
        <w:docPartGallery w:val="Page Numbers (Bottom of Page)"/>
        <w:docPartUnique/>
      </w:docPartObj>
    </w:sdtPr>
    <w:sdtContent>
      <w:p w:rsidR="0063212F" w:rsidRDefault="00205AA5">
        <w:pPr>
          <w:pStyle w:val="aa"/>
          <w:jc w:val="right"/>
        </w:pPr>
        <w:fldSimple w:instr=" PAGE   \* MERGEFORMAT ">
          <w:r w:rsidR="006C618C">
            <w:rPr>
              <w:noProof/>
            </w:rPr>
            <w:t>3</w:t>
          </w:r>
        </w:fldSimple>
      </w:p>
    </w:sdtContent>
  </w:sdt>
  <w:p w:rsidR="0063212F" w:rsidRDefault="006321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2F" w:rsidRDefault="0063212F" w:rsidP="00CB58F4">
      <w:pPr>
        <w:spacing w:after="0" w:line="240" w:lineRule="auto"/>
      </w:pPr>
      <w:r>
        <w:separator/>
      </w:r>
    </w:p>
  </w:footnote>
  <w:footnote w:type="continuationSeparator" w:id="0">
    <w:p w:rsidR="0063212F" w:rsidRDefault="0063212F" w:rsidP="00CB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27D"/>
    <w:multiLevelType w:val="singleLevel"/>
    <w:tmpl w:val="AF34E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A17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D2333DE"/>
    <w:multiLevelType w:val="hybridMultilevel"/>
    <w:tmpl w:val="3578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206DA"/>
    <w:multiLevelType w:val="hybridMultilevel"/>
    <w:tmpl w:val="ED1E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5527"/>
    <w:multiLevelType w:val="hybridMultilevel"/>
    <w:tmpl w:val="DDBA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5A"/>
    <w:rsid w:val="00076F8E"/>
    <w:rsid w:val="000A1280"/>
    <w:rsid w:val="000A432E"/>
    <w:rsid w:val="00131B29"/>
    <w:rsid w:val="00140868"/>
    <w:rsid w:val="00141B39"/>
    <w:rsid w:val="001451A9"/>
    <w:rsid w:val="00165BFE"/>
    <w:rsid w:val="00174E7A"/>
    <w:rsid w:val="0019271D"/>
    <w:rsid w:val="001D2153"/>
    <w:rsid w:val="0020164E"/>
    <w:rsid w:val="00205AA5"/>
    <w:rsid w:val="002207F6"/>
    <w:rsid w:val="00227C9A"/>
    <w:rsid w:val="00261C6A"/>
    <w:rsid w:val="00274B17"/>
    <w:rsid w:val="002B188F"/>
    <w:rsid w:val="002C42F3"/>
    <w:rsid w:val="002C54E7"/>
    <w:rsid w:val="002D2A91"/>
    <w:rsid w:val="00301A25"/>
    <w:rsid w:val="00310BA9"/>
    <w:rsid w:val="003332F0"/>
    <w:rsid w:val="003356C9"/>
    <w:rsid w:val="00384E3E"/>
    <w:rsid w:val="004238B4"/>
    <w:rsid w:val="004C0303"/>
    <w:rsid w:val="00571054"/>
    <w:rsid w:val="00576D73"/>
    <w:rsid w:val="00596531"/>
    <w:rsid w:val="005A5B19"/>
    <w:rsid w:val="005C405A"/>
    <w:rsid w:val="0061488D"/>
    <w:rsid w:val="0063212F"/>
    <w:rsid w:val="006C618C"/>
    <w:rsid w:val="006D7A66"/>
    <w:rsid w:val="00754726"/>
    <w:rsid w:val="0076740C"/>
    <w:rsid w:val="007E1B54"/>
    <w:rsid w:val="008878E2"/>
    <w:rsid w:val="008A649E"/>
    <w:rsid w:val="008E3C39"/>
    <w:rsid w:val="008F6BA3"/>
    <w:rsid w:val="009109CE"/>
    <w:rsid w:val="00953E73"/>
    <w:rsid w:val="0096778C"/>
    <w:rsid w:val="009D428B"/>
    <w:rsid w:val="009E0D26"/>
    <w:rsid w:val="00A277E0"/>
    <w:rsid w:val="00A36AB4"/>
    <w:rsid w:val="00A71768"/>
    <w:rsid w:val="00A802DC"/>
    <w:rsid w:val="00A80E46"/>
    <w:rsid w:val="00AA4AF1"/>
    <w:rsid w:val="00AB3F54"/>
    <w:rsid w:val="00AC222D"/>
    <w:rsid w:val="00AD7517"/>
    <w:rsid w:val="00AE4FFC"/>
    <w:rsid w:val="00AE5976"/>
    <w:rsid w:val="00AF5230"/>
    <w:rsid w:val="00B205A7"/>
    <w:rsid w:val="00B33D4B"/>
    <w:rsid w:val="00B560C4"/>
    <w:rsid w:val="00B70642"/>
    <w:rsid w:val="00B83E2F"/>
    <w:rsid w:val="00C00444"/>
    <w:rsid w:val="00C66EEA"/>
    <w:rsid w:val="00CB58F4"/>
    <w:rsid w:val="00CC3B11"/>
    <w:rsid w:val="00D04332"/>
    <w:rsid w:val="00D27EE9"/>
    <w:rsid w:val="00D362A0"/>
    <w:rsid w:val="00D67116"/>
    <w:rsid w:val="00E05C9A"/>
    <w:rsid w:val="00E60EFC"/>
    <w:rsid w:val="00E61E83"/>
    <w:rsid w:val="00EE269B"/>
    <w:rsid w:val="00EE5EF3"/>
    <w:rsid w:val="00EF2885"/>
    <w:rsid w:val="00F254CD"/>
    <w:rsid w:val="00F62605"/>
    <w:rsid w:val="00F80774"/>
    <w:rsid w:val="00F8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54"/>
  </w:style>
  <w:style w:type="paragraph" w:styleId="1">
    <w:name w:val="heading 1"/>
    <w:basedOn w:val="a"/>
    <w:next w:val="a"/>
    <w:link w:val="10"/>
    <w:qFormat/>
    <w:rsid w:val="005C40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12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C4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0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4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626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2605"/>
  </w:style>
  <w:style w:type="paragraph" w:styleId="2">
    <w:name w:val="Body Text 2"/>
    <w:basedOn w:val="a"/>
    <w:link w:val="20"/>
    <w:uiPriority w:val="99"/>
    <w:semiHidden/>
    <w:unhideWhenUsed/>
    <w:rsid w:val="00F626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2605"/>
  </w:style>
  <w:style w:type="paragraph" w:styleId="a7">
    <w:name w:val="List Paragraph"/>
    <w:basedOn w:val="a"/>
    <w:uiPriority w:val="34"/>
    <w:qFormat/>
    <w:rsid w:val="00076F8E"/>
    <w:pPr>
      <w:ind w:left="720"/>
      <w:contextualSpacing/>
    </w:pPr>
  </w:style>
  <w:style w:type="character" w:customStyle="1" w:styleId="Subst">
    <w:name w:val="Subst"/>
    <w:uiPriority w:val="99"/>
    <w:rsid w:val="004C0303"/>
    <w:rPr>
      <w:b/>
      <w:i/>
    </w:rPr>
  </w:style>
  <w:style w:type="paragraph" w:styleId="3">
    <w:name w:val="Body Text 3"/>
    <w:basedOn w:val="a"/>
    <w:link w:val="30"/>
    <w:uiPriority w:val="99"/>
    <w:unhideWhenUsed/>
    <w:rsid w:val="007547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4726"/>
    <w:rPr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B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58F4"/>
  </w:style>
  <w:style w:type="paragraph" w:styleId="aa">
    <w:name w:val="footer"/>
    <w:basedOn w:val="a"/>
    <w:link w:val="ab"/>
    <w:uiPriority w:val="99"/>
    <w:unhideWhenUsed/>
    <w:rsid w:val="00CB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8F4"/>
  </w:style>
  <w:style w:type="character" w:styleId="ac">
    <w:name w:val="page number"/>
    <w:basedOn w:val="a0"/>
    <w:rsid w:val="009109CE"/>
  </w:style>
  <w:style w:type="character" w:customStyle="1" w:styleId="50">
    <w:name w:val="Заголовок 5 Знак"/>
    <w:basedOn w:val="a0"/>
    <w:link w:val="5"/>
    <w:semiHidden/>
    <w:rsid w:val="000A12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UBST0">
    <w:name w:val="__SUBST"/>
    <w:rsid w:val="00EE269B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8C62-AE45-4644-B2AA-A4CA006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61</cp:revision>
  <dcterms:created xsi:type="dcterms:W3CDTF">2015-06-24T07:35:00Z</dcterms:created>
  <dcterms:modified xsi:type="dcterms:W3CDTF">2017-07-04T05:27:00Z</dcterms:modified>
</cp:coreProperties>
</file>